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F8627C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  <w:sz w:val="32"/>
          <w:szCs w:val="32"/>
        </w:rPr>
      </w:pPr>
      <w:r>
        <w:rPr>
          <w:rFonts w:ascii="Google Sans" w:eastAsia="Google Sans" w:hAnsi="Google Sans" w:cs="Google Sans"/>
          <w:color w:val="1B1C1D"/>
          <w:sz w:val="32"/>
          <w:szCs w:val="32"/>
        </w:rPr>
        <w:t>df_ticketing System - Date-wise Changes Documentation</w:t>
      </w:r>
    </w:p>
    <w:p w14:paraId="00000002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document provides a detailed overview of the schema changes implemented in the df_ticketing database, categorized by date.</w:t>
      </w:r>
    </w:p>
    <w:p w14:paraId="159758BD" w14:textId="0248EE8D" w:rsidR="007F7C53" w:rsidRDefault="007F7C53" w:rsidP="007F7C53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08</w:t>
      </w:r>
      <w:r>
        <w:rPr>
          <w:rFonts w:ascii="Google Sans" w:eastAsia="Google Sans" w:hAnsi="Google Sans" w:cs="Google Sans"/>
          <w:color w:val="1B1C1D"/>
          <w:sz w:val="30"/>
          <w:szCs w:val="30"/>
        </w:rPr>
        <w:t>/0</w:t>
      </w:r>
      <w:r>
        <w:rPr>
          <w:rFonts w:ascii="Google Sans" w:eastAsia="Google Sans" w:hAnsi="Google Sans" w:cs="Google Sans"/>
          <w:color w:val="1B1C1D"/>
          <w:sz w:val="30"/>
          <w:szCs w:val="30"/>
        </w:rPr>
        <w:t>3</w:t>
      </w:r>
      <w:r>
        <w:rPr>
          <w:rFonts w:ascii="Google Sans" w:eastAsia="Google Sans" w:hAnsi="Google Sans" w:cs="Google Sans"/>
          <w:color w:val="1B1C1D"/>
          <w:sz w:val="30"/>
          <w:szCs w:val="30"/>
        </w:rPr>
        <w:t>/2025</w:t>
      </w:r>
    </w:p>
    <w:p w14:paraId="673C1B4D" w14:textId="42F4472D" w:rsidR="007F7C53" w:rsidRPr="007F7C53" w:rsidRDefault="007F7C53" w:rsidP="007F7C53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Database df_ticketing created</w:t>
      </w:r>
    </w:p>
    <w:p w14:paraId="07F03583" w14:textId="29DFD0F9" w:rsidR="007F7C53" w:rsidRDefault="007F7C53" w:rsidP="007F7C5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df_ticketing database created</w:t>
      </w:r>
    </w:p>
    <w:p w14:paraId="00000003" w14:textId="77777777" w:rsidR="00F8627C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15/04/2025</w:t>
      </w:r>
    </w:p>
    <w:p w14:paraId="00000004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budget_type (New Table)</w:t>
      </w:r>
    </w:p>
    <w:p w14:paraId="00000005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CREATE TABLE budget_type (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budget_id INT AUTO_INCREMENT PRIMARY KEY,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budget_name VARCHAR(255) NOT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status_id INT,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FOREIGN KEY (status_id) REFERENCES master_status(status_id)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06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Created a new table budget_type to store different budget categories, linked to master_status.</w:t>
      </w:r>
    </w:p>
    <w:p w14:paraId="00000007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expense (New Table)</w:t>
      </w:r>
    </w:p>
    <w:p w14:paraId="00000008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CREATE TABLE expense (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expense_id INT AUTO_INCREMENT PRIMARY KEY,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expense_name VARCHAR(255) NOT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status_id INT,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FOREIGN KEY (status_id) REFERENCES master_status(status_id)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09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Created a new table expense to categorize various expenses, linked to master_status.</w:t>
      </w:r>
    </w:p>
    <w:p w14:paraId="0000000A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contribution_type (New Table)</w:t>
      </w:r>
    </w:p>
    <w:p w14:paraId="0000000B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CREATE TABLE contribution_type (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contribution_id INT AUTO_INCREMENT PRIMARY KEY,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contribution_name VARCHAR(255) NOT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status_id INT,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FOREIGN KEY (status_id) REFERENCES master_status(status_id)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0C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Created a new table contribution_type to define different types of contributions, linked to master_status.</w:t>
      </w:r>
    </w:p>
    <w:p w14:paraId="0000000D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ticket_history (Alter Table)</w:t>
      </w:r>
    </w:p>
    <w:p w14:paraId="0000000E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ALTER TABLE ticket_history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expense_id INT AFTER cost_center_id,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budget_id INT AFTER expense_id,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contribution_id INT AFTER budget_id;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0F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Added three new columns (expense_id, budget_id, contribution_id) to ticket_history to link tickets to expense, budget, and contribution types.</w:t>
      </w:r>
    </w:p>
    <w:p w14:paraId="00000010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ledgers (Alter Table)</w:t>
      </w:r>
    </w:p>
    <w:p w14:paraId="00000011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ALTER TABLE ledgers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category_id INT AFTER ledger_name,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FOREIGN KEY (category_id) REFERENCES categories(category_id);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12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Added a category_id column to ledgers to categorize ledger entries and established a foreign key relationship with the categories table.</w:t>
      </w:r>
    </w:p>
    <w:p w14:paraId="00000013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reimb_others (New Table)</w:t>
      </w:r>
    </w:p>
    <w:p w14:paraId="00000014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CREATE TABLE reimb_others (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reimb_other_id INT AUTO_INCREMENT PRIMARY KEY,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reimb_dtls_id INT,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date datetime,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remarks text,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FOREIGN KEY (reimb_dtls_id) REFERENCES re_ticket_details(reimb_dtls_id)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15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Created a new table reimb_others to store additional reimbursement details, linked to re_ticket_details.</w:t>
      </w:r>
    </w:p>
    <w:p w14:paraId="00000016" w14:textId="77777777" w:rsidR="00F8627C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21/04/2025</w:t>
      </w:r>
    </w:p>
    <w:p w14:paraId="00000017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organization_bank (New Table)</w:t>
      </w:r>
    </w:p>
    <w:p w14:paraId="00000018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CREATE TABLE organization_bank (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org_bank_id INT PRIMARY KEY AUTO_INCREMENT,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org_id INT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entity_id INT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org_bank_name VARCHAR(100)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org_bank_account_no VARCHAR(50)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org_name_on_bank VARCHAR(100)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org_bank_ifsc VARCHAR(50)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org_bank_format TEXT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status_id INT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created_at DATETIME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updated_at DATETIME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FOREIGN KEY (status_id) REFERENCES master_status(status_id),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FOREIGN KEY (org_id) REFERENCES organization(org_id),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FOREIGN KEY (entity_id) REFERENCES entities(entity_id)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19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Created a new table organization_bank to store bank details for organizations and entities, with foreign keys to master_status, organization, and entities.</w:t>
      </w:r>
    </w:p>
    <w:p w14:paraId="0000001A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payment_type (New Table)</w:t>
      </w:r>
    </w:p>
    <w:p w14:paraId="0000001B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CREATE TABLE payment_type (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pay_type_id INT AUTO_INCREMENT PRIMARY KEY,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pay_type VARCHAR(30) DEFAULT NULL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1C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Created a new table payment_type to define different payment types.</w:t>
      </w:r>
    </w:p>
    <w:p w14:paraId="0000001D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payments (Alter Table)</w:t>
      </w:r>
    </w:p>
    <w:p w14:paraId="0000001E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ALTER TABLE payments 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pay_type_id INT DEFAULT NULL AFTER route_id,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CONSTRAINT payments_ibfk_pay_type_id FOREIGN KEY (pay_type_id) REFERENCES payment_type(pay_type_id);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payments 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org_bank_id INT DEFAULT NULL AFTER pay_type_id,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CONSTRAINT payments_ibfk_org_bank_id FOREIGN KEY (org_bank_id) REFERENCES organization_bank(org_bank_id);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payments 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user_bank_id INT DEFAULT NULL AFTER org_bank_id,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CONSTRAINT payments_ibfk_user_bank_id FOREIGN KEY (user_bank_id) REFERENCES user_bank(bank_id);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payments 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vendor_bank_id INT DEFAULT NULL AFTER user_bank_id,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CONSTRAINT payments_ibfk_vendor_bank_id FOREIGN KEY (vendor_bank_id) REFERENCES vendor_bank(vendor_bank_id);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payments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MODIFY COLUMN paid_from INT DEFAULT NULL AFTER pay_type_id,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MODIFY COLUMN paid_to INT DEFAULT NULL AFTER paid_from;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payments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MODIFY COLUMN amount varchar(30) Default Null;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1F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Added new columns (pay_type_id, org_bank_id, user_bank_id, vendor_bank_id) to the payments table, establishing foreign key relationships to their respective tables. Also modified paid_from, paid_to, and amount columns.</w:t>
      </w:r>
    </w:p>
    <w:p w14:paraId="00000020" w14:textId="77777777" w:rsidR="00F8627C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22/04/2025</w:t>
      </w:r>
    </w:p>
    <w:p w14:paraId="00000021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tickets (Alter Table)</w:t>
      </w:r>
    </w:p>
    <w:p w14:paraId="00000022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ALTER TABLE tickets 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entity_id INT DEFAULT NULL AFTER ticket_id,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CONSTRAINT ticketss_ibfk_entity_id FOREIGN KEY (entity_id) REFERENCES entities(entity_id);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23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Added an entity_id column to tickets and created a foreign key to the entities table.</w:t>
      </w:r>
    </w:p>
    <w:p w14:paraId="00000024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organization_bank (Alter Table)</w:t>
      </w:r>
    </w:p>
    <w:p w14:paraId="00000025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ALTER TABLE organization_bank 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entity_id INT DEFAULT NULL AFTER org_id,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CONSTRAINT organization_bank_ibfk_entity_id FOREIGN KEY (entity_id) REFERENCES entities(entity_id);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organization_bank 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org_name_on_bank INT DEFAULT NULL AFTER org_bank_account_no;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organization_bank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MODIFY COLUMN org_name_on_bank varchar(100) DEFAULT NULL;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26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Added an entity_id column to organization_bank with a foreign key to entities. Also modified the org_name_on_bank column's data type.</w:t>
      </w:r>
    </w:p>
    <w:p w14:paraId="00000027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tickets (Data Update)</w:t>
      </w:r>
    </w:p>
    <w:p w14:paraId="00000028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SET SQL_SAFE_UPDATES = 0;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UPDATE tickets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SET entity_id = 1;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SET SQL_SAFE_UPDATES = 1;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SET SQL_SAFE_UPDATES = 0;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UPDATE tickets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SET entity_id = NULL;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SET SQL_SAFE_UPDATES = 1;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29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Updated the entity_id column in the tickets table, first setting it to 1 and then to NULL. SQL_SAFE_UPDATES was temporarily disabled for these updates.</w:t>
      </w:r>
    </w:p>
    <w:p w14:paraId="0000002A" w14:textId="6E66B2CC" w:rsidR="00F8627C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23/0</w:t>
      </w:r>
      <w:r w:rsidR="0021592E">
        <w:rPr>
          <w:rFonts w:ascii="Google Sans" w:eastAsia="Google Sans" w:hAnsi="Google Sans" w:cs="Google Sans"/>
          <w:color w:val="1B1C1D"/>
          <w:sz w:val="30"/>
          <w:szCs w:val="30"/>
        </w:rPr>
        <w:t>4</w:t>
      </w:r>
      <w:r>
        <w:rPr>
          <w:rFonts w:ascii="Google Sans" w:eastAsia="Google Sans" w:hAnsi="Google Sans" w:cs="Google Sans"/>
          <w:color w:val="1B1C1D"/>
          <w:sz w:val="30"/>
          <w:szCs w:val="30"/>
        </w:rPr>
        <w:t xml:space="preserve">/2025 </w:t>
      </w:r>
    </w:p>
    <w:p w14:paraId="0000002B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employees (Alter Table)</w:t>
      </w:r>
    </w:p>
    <w:p w14:paraId="0000002C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ALTER TABLE employees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CHANGE COLUMN current_address current_address_line_1 TEXT;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employees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current_address_line_2 TEXT AFTER current_address_line_1,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current_address_city TEXT AFTER current_address_line_2,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current_address_state TEXT AFTER current_address_city,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current_address_zip TEXT AFTER current_address_state,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current_address_country TEXT AFTER current_address_zip;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employees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CHANGE COLUMN permanent_address permanent_address_line_1 TEXT;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employees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permanent_address_line_2 TEXT AFTER permanent_address_line_1,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permanent_address_city TEXT AFTER permanent_address_line_2,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permanent_address_state TEXT AFTER permanent_address_city,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permanent_address_zip TEXT AFTER permanent_address_state,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permanent_address_country TEXT AFTER permanent_address_zip;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2D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Refactored address columns in the employees table by renaming current_address and permanent_address to _line_1 and adding more granular address fields (_line_2, _city, _state, _zip, _country).</w:t>
      </w:r>
    </w:p>
    <w:p w14:paraId="0000002E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employee_history (Alter Table)</w:t>
      </w:r>
    </w:p>
    <w:p w14:paraId="0000002F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ALTER TABLE employee_history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CHANGE COLUMN current_address current_address_line_1 TEXT;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employee_history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current_address_line_2 TEXT AFTER current_address_line_1,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current_address_city TEXT AFTER current_address_line_2,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current_address_state TEXT AFTER current_address_city,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current_address_zip TEXT AFTER current_address_state,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current_address_country TEXT AFTER current_address_zip;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employee_history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CHANGE COLUMN permanent_address permanent_address_line_1 TEXT;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employee_history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permanent_address_line_2 TEXT AFTER permanent_address_line_1,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permanent_address_city TEXT AFTER permanent_address_line_2,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permanent_address_state TEXT AFTER permanent_address_city,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permanent_address_zip TEXT AFTER permanent_address_state,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permanent_address_country TEXT AFTER permanent_address_zip;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30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Similar to employees, address columns in employee_history were refactored for more detailed address information.</w:t>
      </w:r>
    </w:p>
    <w:p w14:paraId="00000031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role_actions (New Table)</w:t>
      </w:r>
    </w:p>
    <w:p w14:paraId="00000032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CREATE TABLE role_actions (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role_action_id INT(11) NOT NULL AUTO_INCREMENT,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role_id INT(11)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action VARCHAR(100)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status_id INT(11)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PRIMARY KEY (role_action_id),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KEY role_id (role_id),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KEY status_id (status_id),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CONSTRAINT role_action_ibfk_1 FOREIGN KEY (role_id) REFERENCES roles (role_id),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CONSTRAINT role_action_ibfk_2 FOREIGN KEY (status_id) REFERENCES master_status (status_id)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33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Created a new table role_actions to manage actions associated with specific roles, with foreign keys to roles and master_status.</w:t>
      </w:r>
    </w:p>
    <w:p w14:paraId="00000034" w14:textId="77777777" w:rsidR="00F8627C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25/04/2025</w:t>
      </w:r>
    </w:p>
    <w:p w14:paraId="00000035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login_details (Alter Table)</w:t>
      </w:r>
    </w:p>
    <w:p w14:paraId="00000036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ALTER TABLE login_details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login_type VARCHAR(30) AFTER user_id;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37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Added a login_type column to login_details to specify the type of login.</w:t>
      </w:r>
    </w:p>
    <w:p w14:paraId="00000038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payments (Alter Table)</w:t>
      </w:r>
    </w:p>
    <w:p w14:paraId="00000039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ALTER TABLE payments CHANGE transaction_id UTR_number VARCHAR(100);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payments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payment_number VARCHAR(45) AFTER ticket_id;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payments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created_by int(11) AFTER payment_date,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CONSTRAINT payments_ibfk_created_by FOREIGN KEY (created_by) REFERENCES users(user_id);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payments CHANGE payment_number transaction_id VARCHAR(45);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3A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Renamed transaction_id to UTR_number, added a payment_number column, then renamed payment_number back to transaction_id. Also added created_by column with a foreign key to users.</w:t>
      </w:r>
    </w:p>
    <w:p w14:paraId="0000003B" w14:textId="77777777" w:rsidR="00F8627C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26/04/2025</w:t>
      </w:r>
    </w:p>
    <w:p w14:paraId="0000003C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payments (Alter Table)</w:t>
      </w:r>
    </w:p>
    <w:p w14:paraId="0000003D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ALTER TABLE payments DROP FOREIGN KEY payments_ibfk_org_bank_id;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payments DROP FOREIGN KEY payments_ibfk_user_bank_id;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payments DROP FOREIGN KEY payments_ibfk_vendor_bank_id;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payments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DROP COLUMN org_bank_id,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DROP COLUMN user_bank_id,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DROP COLUMN vendor_bank_id;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payments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paid_from_bank INT(11) AFTER paid_to,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paid_to_bank INT(11) AFTER paid_from_bank;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3E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Dropped foreign keys and columns related to org_bank_id, user_bank_id, and vendor_bank_id from the payments table, and added paid_from_bank and paid_to_bank columns.</w:t>
      </w:r>
    </w:p>
    <w:p w14:paraId="0000003F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organization_bank (Alter Table)</w:t>
      </w:r>
    </w:p>
    <w:p w14:paraId="00000040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ALTER TABLE organization_bank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CHANGE org_bank_name entity_bank_name VARCHAR(100),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CHANGE org_bank_account_no entity_bank_account_no VARCHAR(50),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CHANGE org_name_on_bank entity_name_on_bank VARCHAR(100),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CHANGE org_bank_ifsc entity_bank_ifsc VARCHAR(50),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CHANGE org_bank_format entity_bank_format TEXT;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41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Renamed several org_bank_ prefixed columns to entity_bank_ prefixed columns in organization_bank for consistency.</w:t>
      </w:r>
    </w:p>
    <w:p w14:paraId="00000042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payments (Data Update)</w:t>
      </w:r>
    </w:p>
    <w:p w14:paraId="00000043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SET SQL_SAFE_UPDATES = 0;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UPDATE payments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SET paid_from_bank = 1,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paid_to_bank = 1;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SET SQL_SAFE_UPDATES = 1;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44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Updated paid_from_bank and paid_to_bank columns in the payments table to '1'. SQL_SAFE_UPDATES was temporarily disabled.</w:t>
      </w:r>
    </w:p>
    <w:p w14:paraId="00000045" w14:textId="77777777" w:rsidR="00F8627C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02/05/2025</w:t>
      </w:r>
    </w:p>
    <w:p w14:paraId="00000046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re_ticket_details (Alter Table)</w:t>
      </w:r>
    </w:p>
    <w:p w14:paraId="00000047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ALTER TABLE re_ticket_details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CHANGE granted_amount m_granted_amount VARCHAR(100);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re_ticket_details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f_granted_amount VARCHAR(100) AFTER m_granted_amount;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re_ticket_details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CHANGE granted_by f_granted_by INT(11);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48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Renamed granted_amount to m_granted_amount and added f_granted_amount in re_ticket_details. Also, granted_by was renamed to f_granted_by.</w:t>
      </w:r>
    </w:p>
    <w:p w14:paraId="00000049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reimbursement_history (Alter Table)</w:t>
      </w:r>
    </w:p>
    <w:p w14:paraId="0000004A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ALTER TABLE reimbursement_history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CHANGE granted_amount m_granted_amount VARCHAR(100);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reimbursement_history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f_granted_amount VARCHAR(100) AFTER m_granted_amount;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4B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Renamed granted_amount to m_granted_amount and added f_granted_amount in reimbursement_history.</w:t>
      </w:r>
    </w:p>
    <w:p w14:paraId="0000004C" w14:textId="77777777" w:rsidR="00F8627C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03/05/2025</w:t>
      </w:r>
    </w:p>
    <w:p w14:paraId="0000004D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reports (Constraint Add)</w:t>
      </w:r>
    </w:p>
    <w:p w14:paraId="0000004E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ALTER TABLE df_ticketing.reports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CONSTRAINT unique_report_code UNIQUE (report_code);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4F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Added a unique constraint on the report_code column in the reports table to ensure no duplicate report codes.</w:t>
      </w:r>
    </w:p>
    <w:p w14:paraId="00000050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tickets (Constraint Add)</w:t>
      </w:r>
    </w:p>
    <w:p w14:paraId="00000051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ALTER TABLE df_ticketing.tickets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CONSTRAINT unique_ticket_number UNIQUE (ticket_number);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52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Added a unique constraint on the ticket_number column in the tickets table to ensure no duplicate ticket numbers.</w:t>
      </w:r>
    </w:p>
    <w:p w14:paraId="00000053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payments (Constraint Add)</w:t>
      </w:r>
    </w:p>
    <w:p w14:paraId="00000054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ALTER TABLE df_ticketing.payments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CONSTRAINT unique_transaction_id UNIQUE (transaction_id);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55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Added a unique constraint on the transaction_id column in the payments table to ensure no duplicate transaction IDs.</w:t>
      </w:r>
    </w:p>
    <w:p w14:paraId="00000056" w14:textId="77777777" w:rsidR="00F8627C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08/05/2025</w:t>
      </w:r>
    </w:p>
    <w:p w14:paraId="00000057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Tables: employee_history, employees, user_history, users (Alter Table)</w:t>
      </w:r>
    </w:p>
    <w:p w14:paraId="00000058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ALTER TABLE employee_history MODIFY COLUMN secondary_job_title VARCHAR(100);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employees MODIFY COLUMN secondary_job_title VARCHAR(100);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user_history MODIFY COLUMN secondary_job_title VARCHAR(100);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users MODIFY COLUMN secondary_job_title VARCHAR(100);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employee_history MODIFY COLUMN job_title VARCHAR(100);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employees MODIFY COLUMN job_title VARCHAR(100);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user_history MODIFY COLUMN job_title VARCHAR(100);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users MODIFY COLUMN job_title VARCHAR(100);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59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Modified the secondary_job_title and job_title columns in multiple tables (employee_history, employees, user_history, users) to increase their VARCHAR length to 100.</w:t>
      </w:r>
    </w:p>
    <w:p w14:paraId="0000005A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organization_bank (Alter Table)</w:t>
      </w:r>
    </w:p>
    <w:p w14:paraId="0000005B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ALTER TABLE organization_bank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ADD COLUMN email VARCHAR(100)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after entity_bank_IFSC;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5C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Added an email column to organization_bank after entity_bank_IFSC.</w:t>
      </w:r>
    </w:p>
    <w:p w14:paraId="0000005D" w14:textId="77777777" w:rsidR="00F8627C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09/05/2025</w:t>
      </w:r>
    </w:p>
    <w:p w14:paraId="0000005E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organization_bank (Alter Table)</w:t>
      </w:r>
    </w:p>
    <w:p w14:paraId="0000005F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ALTER TABLE organization_bank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account_type VARCHAR(50) AFTER entity_id,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bank_address TEXT AFTER entity_bank_IFSC,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bank_contact_no VARCHAR(30) AFTER bank_address,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bank_contact_person VARCHAR(100) AFTER bank_contact_no;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organization_bank AUTO_INCREMENT = 1;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60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Added account_type, bank_address, bank_contact_no, and bank_contact_person columns to organization_bank and reset its auto-increment value.</w:t>
      </w:r>
    </w:p>
    <w:p w14:paraId="00000061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Tables: employee_history, employees, user_history, users (Alter Table)</w:t>
      </w:r>
    </w:p>
    <w:p w14:paraId="00000062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ALTER TABLE employee_history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MODIFY COLUMN employee_number VARCHAR(50);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employees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MODIFY COLUMN employee_number VARCHAR(50);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user_history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MODIFY COLUMN employee_number VARCHAR(50);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users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MODIFY COLUMN employee_number VARCHAR(50);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63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Modified the employee_number column in multiple tables (employee_history, employees, user_history, users) to increase its VARCHAR length to 50.</w:t>
      </w:r>
    </w:p>
    <w:p w14:paraId="00000064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bill_history (Table Drop and Recreate - Commented Out)</w:t>
      </w:r>
    </w:p>
    <w:p w14:paraId="00000065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DROP TABLE IF EXISTS `bill_history`;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/*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/*!40101 SET @saved_cs_client     = @@character_set_client */;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/*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/*!50503 SET character_set_client = utf8mb4 */;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/*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 xml:space="preserve">  CREATE TABLE bill_history (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`bill_hst_id` INT(11) NOT NULL AUTO_INCREMENT,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`bill_id` INT(11)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`ticket_id` INT(11)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`exp_catg_id` INT(11)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`ticket_dtls_id` INT(11)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`bill_path` TEXT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`bill_number` VARCHAR(45)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`bill_amount` VARCHAR(100)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`bill_date` DATETIME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`status_id` INT(11)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`created_at` DATETIME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`created_by` INT(11)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`updated_at` DATETIME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`updated_by` INT(11)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PRIMARY KEY (`bill_hst_id`),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KEY `bill_id` (`bill_id`),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KEY `ticket_id` (`ticket_id`),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KEY `exp_catg_id` (`exp_catg_id`),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KEY `status_id` (`status_id`),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CONSTRAINT `bill_hst_ibfk_1` FOREIGN KEY (`bill_id`) REFERENCES `bills`(`bill_id`),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CONSTRAINT `bill_hst_ibfk_2` FOREIGN KEY (`ticket_id`) REFERENCES `tickets`(`ticket_id`) 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CONSTRAINT `bill_hst_ibfk_3` FOREIGN KEY (`exp_catg_id`) REFERENCES `expense_category`(`expense_category_id`) 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 xml:space="preserve">CONSTRAINT `bill_hst_ibfk_4` FOREIGN KEY (`status_id`) REFERENCES `master_status`(`status_id`)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) ENGINE=InnoDB DEFAULT CHARSET=utf8;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/*!40101 SET character_set_client = @saved_cs_client */;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/*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LOCK TABLES `bill_history` WRITE;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/*!40000 ALTER TABLE `bill_history` DISABLE KEYS */;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/* /*!40000 ALTER TABLE `bill_history` ENABLE KEYS */;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/*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UNLOCK TABLES;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DROP TABLE `df_ticketing`.`bill_history`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66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bill_history table was dropped and then a CREATE TABLE statement for it was included, though it appears to be commented out or intended for a re-creation. Finally, another DROP TABLE statement for bill_history is present. This indicates a cycle of dropping and potentially redefining the bill_history table, but the final state based on this script is that it's dropped.</w:t>
      </w:r>
    </w:p>
    <w:p w14:paraId="00000067" w14:textId="35711121" w:rsidR="00F8627C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 xml:space="preserve">12/05/2025 </w:t>
      </w:r>
    </w:p>
    <w:p w14:paraId="00000068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Tables: employee_history, employees (Alter Table)</w:t>
      </w:r>
    </w:p>
    <w:p w14:paraId="00000069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ALTER TABLE employee_history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MODIFY COLUMN reporting_manager_en VARCHAR(50);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employees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MODIFY COLUMN reporting_manager_en VARCHAR(50);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6A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Modified the reporting_manager_en column in employee_history and employees to increase its VARCHAR length to 50.</w:t>
      </w:r>
    </w:p>
    <w:p w14:paraId="0000006B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edit_history (Table Drop and Recreate - Commented Out)</w:t>
      </w:r>
    </w:p>
    <w:p w14:paraId="0000006C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DROP TABLE IF EXISTS `edit_history`;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/*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/*!40101 SET @saved_cs_client     = @@character_set_client */;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/*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/*!50503 SET character_set_client = utf8mb4 */;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/*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CREATE TABLE `edit_history` (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 xml:space="preserve">  `edit_id` int(11) NOT NULL AUTO_INCREMENT,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 xml:space="preserve">  `report_id` int(11)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 xml:space="preserve">  `ticket_id` int(11)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 xml:space="preserve">  `updated_by` int(11)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 xml:space="preserve">  `table_name` varchar(50)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 xml:space="preserve">  `column_name` varchar(60)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 xml:space="preserve">  `before` varchar(50)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 xml:space="preserve">  `after` varchar(50)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 xml:space="preserve">  `updated_date` datetime DEFAULT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 xml:space="preserve">  `description` text,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 xml:space="preserve">  PRIMARY KEY (`edit_id`),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 xml:space="preserve">  KEY `report_id` (`report_id`),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 xml:space="preserve">  KEY `ticket_id` (`ticket_id`),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 xml:space="preserve">  CONSTRAINT `edit_history_ibfk_1` FOREIGN KEY (`report_id`) REFERENCES `reports` (`report_id`),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 xml:space="preserve">  CONSTRAINT `edit_history_ibfk_2` FOREIGN KEY (`ticket_id`) REFERENCES `tickets` (`ticket_id`)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) ENGINE=InnoDB DEFAULT CHARSET=utf8;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/*!40101 SET character_set_client = @saved_cs_client */;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/*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LOCK TABLES `edit_history` WRITE;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/*!40000 ALTER TABLE `edit_history` DISABLE KEYS */;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/*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/*!40000 ALTER TABLE `edit_history` ENABLE KEYS */;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/*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ab/>
        <w:t>UNLOCK TABLES;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DROP TABLE `df_ticketing`.`edit_history`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6D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edit_history table was dropped and then a CREATE TABLE statement for it was included, though it appears to be commented out or intended for a re-creation. Finally, another DROP TABLE statement for edit_history is present. This indicates a cycle of dropping and potentially redefining the edit_history table, but the final state based on this script is that it's dropped.</w:t>
      </w:r>
    </w:p>
    <w:p w14:paraId="0000006F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Tables: employee_history, employees, users, user_history (Alter Table)</w:t>
      </w:r>
    </w:p>
    <w:p w14:paraId="00000070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ALTER TABLE employee_history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personal_email VARCHAR(100);  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employee_history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MODIFY COLUMN work_email VARCHAR(100);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employees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MODIFY COLUMN personal_email VARCHAR(100);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employees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MODIFY COLUMN work_email VARCHAR(100);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users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MODIFY COLUMN work_email VARCHAR(100);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users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MODIFY COLUMN personal_email VARCHAR(100);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user_history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MODIFY COLUMN work_email VARCHAR(100);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user_history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MODIFY COLUMN personal_email VARCHAR(100);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employee_history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display_name VARCHAR(100);  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employees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display_name VARCHAR(100);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users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user_name VARCHAR(100);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user_history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user_name VARCHAR(100);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user_bank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name_on_bank VARCHAR(100);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employee_history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first_name VARCHAR(100);  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employee_history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middle_name VARCHAR(100);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employee_history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last_name VARCHAR(100);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employee_history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full_name VARCHAR(100);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employees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first_name VARCHAR(100);  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employees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middle_name VARCHAR(100);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employees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last_name VARCHAR(100);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employees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full_name VARCHAR(100);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employees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entity VARCHAR(100);  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employee_history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entity VARCHAR(100);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employee_history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employee_name_on_bank VARCHAR(100);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employees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employee_name_on_bank VARCHAR(100);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employee_history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employees_name VARCHAR(100);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employees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employees_name VARCHAR(100);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employee_history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pay_group VARCHAR(100);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employees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pay_group VARCHAR(100);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employee_history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employee_IFSC VARCHAR(50);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employees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employee_IFSC VARCHAR(50);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user_bank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IFSC VARCHAR(50);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vendor_bank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IFSC VARCHAR(50);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employees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reporting_manager VARCHAR(100);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employee_history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MODIFY COLUMN reporting_manager VARCHAR(100);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ALTER TABLE vendor_bank 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MODIFY COLUMN name_on_bank VARCHAR(100);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71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This extensive set of modifications increases the VARCHAR length for numerous columns across multiple tables (employee_history, employees, users, user_history, user_bank, vendor_bank) to 100 or 50, primarily for name, email, and bank-related fields.</w:t>
      </w:r>
    </w:p>
    <w:p w14:paraId="00000072" w14:textId="77777777" w:rsidR="00F8627C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15/05/2025</w:t>
      </w:r>
    </w:p>
    <w:p w14:paraId="00000073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Tables: employees, employee_history (Alter Table)</w:t>
      </w:r>
    </w:p>
    <w:p w14:paraId="00000074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ALTER TABLE employees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CHANGE employee_Account_number employee_account_number VARCHAR(20);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employee_history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CHANGE employee_Account_number employee_account_number VARCHAR(20);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75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Renamed employee_Account_number to employee_account_number and changed its VARCHAR length to 20 in both employees and employee_history tables.</w:t>
      </w:r>
    </w:p>
    <w:p w14:paraId="00000076" w14:textId="33F8E49A" w:rsidR="00F8627C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23/05/2025</w:t>
      </w:r>
    </w:p>
    <w:p w14:paraId="00000077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tickets (Alter Table)</w:t>
      </w:r>
    </w:p>
    <w:p w14:paraId="00000078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ALTER TABLE tickets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description text AFTER process_status_id;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79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Added a description column (TEXT type) to the tickets table after process_status_id.</w:t>
      </w:r>
    </w:p>
    <w:p w14:paraId="0000007A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ticket_history (Alter Table)</w:t>
      </w:r>
    </w:p>
    <w:p w14:paraId="0000007B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ALTER TABLE ticket_history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description text AFTER contribution_id;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7C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Added a description column (TEXT type) to the ticket_history table after contribution_id.</w:t>
      </w:r>
    </w:p>
    <w:p w14:paraId="0000007D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travels (Alter Table)</w:t>
      </w:r>
    </w:p>
    <w:p w14:paraId="0000007E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ALTER TABLE travels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MODIFY COLUMN `from` VARCHAR(100) AFTER vehicle_id,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MODIFY COLUMN `to` VARCHAR(100) AFTER `from`;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7F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Modified the from and to columns in travels to VARCHAR(100) and reordered them.</w:t>
      </w:r>
    </w:p>
    <w:p w14:paraId="00000080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tickets (Alter Table)</w:t>
      </w:r>
    </w:p>
    <w:p w14:paraId="00000081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ALTER TABLE tickets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granted_amount VARCHAR(100) AFTER exp_catg_id;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82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Added a granted_amount column (VARCHAR(100)) to the tickets table after exp_catg_id.</w:t>
      </w:r>
    </w:p>
    <w:p w14:paraId="00000083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organization_bank (Alter Table)</w:t>
      </w:r>
    </w:p>
    <w:p w14:paraId="00000084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ALTER TABLE organization_bank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client_code VARCHAR(100) AFTER account_type;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85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Added a client_code column (VARCHAR(100)) to the organization_bank table after account_type.</w:t>
      </w:r>
    </w:p>
    <w:p w14:paraId="00000086" w14:textId="77777777" w:rsidR="00F8627C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31/05/2025</w:t>
      </w:r>
    </w:p>
    <w:p w14:paraId="00000087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organization_bank (Alter Table)</w:t>
      </w:r>
    </w:p>
    <w:p w14:paraId="00000088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ALTER TABLE organization_bank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bank_ledger text AFTER entity_bank_IFSC;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89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Added a bank_ledger column (TEXT type) to the organization_bank table after entity_bank_IFSC.</w:t>
      </w:r>
    </w:p>
    <w:p w14:paraId="0000008A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Tables: employees, employee_history (Alter Table)</w:t>
      </w:r>
    </w:p>
    <w:p w14:paraId="0000008B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ALTER TABLE employees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MODIFY cost_center VARCHAR(225);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employee_history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MODIFY cost_center VARCHAR(225);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8C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Modified the cost_center column in employees and employee_history to increase its VARCHAR length to 225.</w:t>
      </w:r>
    </w:p>
    <w:p w14:paraId="0000008D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users (Alter Table)</w:t>
      </w:r>
    </w:p>
    <w:p w14:paraId="0000008E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ALTER TABLE `df_ticketing`.`users`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`sended_email` INT(11) AFTER `work_location`;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8F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Added a sended_email column (INT(11)) to the users table after work_location.</w:t>
      </w:r>
    </w:p>
    <w:p w14:paraId="00000090" w14:textId="77777777" w:rsidR="00F8627C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05/06/2025</w:t>
      </w:r>
    </w:p>
    <w:p w14:paraId="00000091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ledgers (Index/Constraint Drop, Data Update, Column Add, Constraint Add)</w:t>
      </w:r>
    </w:p>
    <w:p w14:paraId="00000092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ALTER TABLE ledgers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DROP FOREIGN KEY ledgers_ibfk_2;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`ledgers` DROP INDEX `entity_id`;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SET SQL_SAFE_UPDATES = 0;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UPDATE ledgers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SET entity_id = NULL;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SET SQL_SAFE_UPDATES = 1;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SET SQL_SAFE_UPDATES = 0;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UPDATE ledgers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SET status_id = 2;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SET SQL_SAFE_UPDATES = 1;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93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Dropped the foreign key and index related to entity_id in the ledgers table. Updated entity_id to NULL and status_id to 2, temporarily disabling SQL_SAFE_UPDATES.</w:t>
      </w:r>
    </w:p>
    <w:p w14:paraId="00000094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tally_booking (Alter Table)</w:t>
      </w:r>
    </w:p>
    <w:p w14:paraId="00000095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alter table tally_booking ADD COLUMN `dr/cr` varchar(10) AFTER `payment_id`;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ALTER TABLE `tally_booking`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ADD COLUMN `tally_pay_id` INT(11) AFTER `payment_id`,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ADD CONSTRAINT `tally_booking_ibfk_5` FOREIGN KEY (`tally_pay_id`) REFERENCES `tally_payment` (`tally_pay_id`);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96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Added a dr/cr column (VARCHAR(10)) and tally_pay_id column (INT(11)) to tally_booking, with tally_pay_id having a foreign key to tally_payment.</w:t>
      </w:r>
    </w:p>
    <w:p w14:paraId="00000097" w14:textId="77777777" w:rsidR="00F8627C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11/06/2025</w:t>
      </w:r>
    </w:p>
    <w:p w14:paraId="00000098" w14:textId="77777777" w:rsidR="00F862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Table: tally_pay_bank (Alter Table)</w:t>
      </w:r>
    </w:p>
    <w:p w14:paraId="00000099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ALTER TABLE tally_pay_bank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route_id INT AFTER tally_pay_id,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COLUMN bank_id INT AFTER route_id,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ADD CONSTRAINT fk_tally_pay_bank_route_id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FOREIGN KEY (route_id) REFERENCES payment_route(route_id);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9A" w14:textId="77777777" w:rsidR="00F862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Summary: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Added route_id and bank_id columns to tally_pay_bank, with route_id having a foreign key to payment_route.</w:t>
      </w:r>
    </w:p>
    <w:p w14:paraId="0000009C" w14:textId="74E6278E" w:rsidR="00F8627C" w:rsidRDefault="00F8627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sectPr w:rsidR="00F8627C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63C5F8B2-FA6D-427D-ADFD-2FA9D85B8DC1}"/>
    <w:embedItalic r:id="rId2" w:fontKey="{D1A0A28A-42FA-432A-A985-4414069E029B}"/>
  </w:font>
  <w:font w:name="Google Sans">
    <w:altName w:val="Calibri"/>
    <w:charset w:val="00"/>
    <w:family w:val="auto"/>
    <w:pitch w:val="default"/>
    <w:embedRegular r:id="rId3" w:fontKey="{7ED82925-DE04-4A36-92C9-E232A35E10B4}"/>
    <w:embedBold r:id="rId4" w:fontKey="{72F03CCB-3039-4171-B2A0-DD60ABD2A64E}"/>
  </w:font>
  <w:font w:name="Google Sans Text">
    <w:altName w:val="Calibri"/>
    <w:charset w:val="00"/>
    <w:family w:val="auto"/>
    <w:pitch w:val="default"/>
    <w:embedRegular r:id="rId5" w:fontKey="{2282518E-3970-484D-8090-4050C9DED551}"/>
    <w:embedBold r:id="rId6" w:fontKey="{867DEC0C-BDB4-433A-9DAA-6671061BE8E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83558A93-3957-43F3-AA81-10E13BE896F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F4B23287-CA59-464E-A987-B9BFBC13294F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627C"/>
    <w:rsid w:val="001F7BF1"/>
    <w:rsid w:val="0021592E"/>
    <w:rsid w:val="007F7C53"/>
    <w:rsid w:val="00987100"/>
    <w:rsid w:val="00C93683"/>
    <w:rsid w:val="00F862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7157AE"/>
  <w15:docId w15:val="{1344B441-6E26-4D46-92C2-1DA95AA724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7F7C53"/>
    <w:rPr>
      <w:b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F7C53"/>
    <w:rPr>
      <w:b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3705</Words>
  <Characters>21121</Characters>
  <Application>Microsoft Office Word</Application>
  <DocSecurity>0</DocSecurity>
  <Lines>176</Lines>
  <Paragraphs>49</Paragraphs>
  <ScaleCrop>false</ScaleCrop>
  <Company/>
  <LinksUpToDate>false</LinksUpToDate>
  <CharactersWithSpaces>24777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Amlan</cp:lastModifiedBy>
  <cp:revision>4</cp:revision>
  <dcterms:created xsi:type="dcterms:W3CDTF">2025-06-14T09:20:00Z</dcterms:created>
  <dcterms:modified xsi:type="dcterms:W3CDTF">2025-06-14T09:30:00Z</dcterms:modified>
</cp:coreProperties>
</file>